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907" w:rsidRPr="006E7C03" w:rsidRDefault="003C53FD" w:rsidP="003C53FD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6E7C03">
        <w:rPr>
          <w:rFonts w:ascii="Times New Roman" w:hAnsi="Times New Roman" w:cs="Times New Roman"/>
          <w:sz w:val="20"/>
          <w:szCs w:val="20"/>
        </w:rPr>
        <w:t>ИНФОРМАЦИЯ ООО «ЕвроСибЭнерго – Кубань»</w:t>
      </w:r>
    </w:p>
    <w:p w:rsidR="003C53FD" w:rsidRPr="006E7C03" w:rsidRDefault="003C53FD" w:rsidP="003C53FD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6E7C03">
        <w:rPr>
          <w:rFonts w:ascii="Times New Roman" w:hAnsi="Times New Roman" w:cs="Times New Roman"/>
          <w:sz w:val="20"/>
          <w:szCs w:val="20"/>
        </w:rPr>
        <w:t>Публикуется на основании Постановления Правительства РФ от 21.01.2004 № 24</w:t>
      </w:r>
    </w:p>
    <w:p w:rsidR="003C53FD" w:rsidRPr="006E7C03" w:rsidRDefault="003C53FD" w:rsidP="003C53FD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6E7C03">
        <w:rPr>
          <w:rFonts w:ascii="Times New Roman" w:hAnsi="Times New Roman" w:cs="Times New Roman"/>
          <w:sz w:val="20"/>
          <w:szCs w:val="20"/>
        </w:rPr>
        <w:t xml:space="preserve">«Об утверждении стандартов раскрытия информации субъектами </w:t>
      </w:r>
    </w:p>
    <w:p w:rsidR="003C53FD" w:rsidRPr="006E7C03" w:rsidRDefault="003C53FD" w:rsidP="003C53FD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6E7C03">
        <w:rPr>
          <w:rFonts w:ascii="Times New Roman" w:hAnsi="Times New Roman" w:cs="Times New Roman"/>
          <w:sz w:val="20"/>
          <w:szCs w:val="20"/>
        </w:rPr>
        <w:t>оптового и розничных рынков электрической энергии»</w:t>
      </w:r>
    </w:p>
    <w:p w:rsidR="003C53FD" w:rsidRPr="006E7C03" w:rsidRDefault="003C53FD" w:rsidP="003C53FD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121B63" w:rsidRDefault="00DF040D" w:rsidP="008E263D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121B63">
        <w:rPr>
          <w:rFonts w:ascii="Times New Roman" w:hAnsi="Times New Roman" w:cs="Times New Roman"/>
          <w:sz w:val="20"/>
          <w:szCs w:val="20"/>
        </w:rPr>
        <w:t>ООО «ЕвроСибЭнерго  -</w:t>
      </w:r>
      <w:r w:rsidR="00701DD8">
        <w:rPr>
          <w:rFonts w:ascii="Times New Roman" w:hAnsi="Times New Roman" w:cs="Times New Roman"/>
          <w:sz w:val="20"/>
          <w:szCs w:val="20"/>
        </w:rPr>
        <w:t xml:space="preserve"> </w:t>
      </w:r>
      <w:r w:rsidRPr="00121B63">
        <w:rPr>
          <w:rFonts w:ascii="Times New Roman" w:hAnsi="Times New Roman" w:cs="Times New Roman"/>
          <w:sz w:val="20"/>
          <w:szCs w:val="20"/>
        </w:rPr>
        <w:t xml:space="preserve">Кубань» не является гарантирующим поставщиком электрической энергии. </w:t>
      </w:r>
    </w:p>
    <w:p w:rsidR="007A4126" w:rsidRDefault="007A4126" w:rsidP="008E263D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121B63">
        <w:rPr>
          <w:rFonts w:ascii="Times New Roman" w:hAnsi="Times New Roman" w:cs="Times New Roman"/>
          <w:sz w:val="20"/>
          <w:szCs w:val="20"/>
        </w:rPr>
        <w:t>Зона обслуживания не подлежит установлению.</w:t>
      </w:r>
    </w:p>
    <w:p w:rsidR="00877433" w:rsidRPr="00121B63" w:rsidRDefault="00877433" w:rsidP="008E263D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Электрическая энергия ООО «ЕвроСибЭнерго- Кубань» не закупается.</w:t>
      </w:r>
    </w:p>
    <w:p w:rsidR="007A4126" w:rsidRPr="00121B63" w:rsidRDefault="00877433" w:rsidP="008E263D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</w:t>
      </w:r>
      <w:r w:rsidR="007A4126" w:rsidRPr="00121B63">
        <w:rPr>
          <w:rFonts w:ascii="Times New Roman" w:hAnsi="Times New Roman" w:cs="Times New Roman"/>
          <w:sz w:val="20"/>
          <w:szCs w:val="20"/>
        </w:rPr>
        <w:t>онтактная информация: ООО «ЕвроСибЭнерго – Кубань»</w:t>
      </w:r>
    </w:p>
    <w:p w:rsidR="007A4126" w:rsidRPr="00121B63" w:rsidRDefault="007A4126" w:rsidP="008E263D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121B63">
        <w:rPr>
          <w:rFonts w:ascii="Times New Roman" w:hAnsi="Times New Roman" w:cs="Times New Roman"/>
          <w:sz w:val="20"/>
          <w:szCs w:val="20"/>
        </w:rPr>
        <w:t>Почтовый адрес: 352330, г. Усть-Лабинск, ул. Октябрьская, 42А, помещение 54</w:t>
      </w:r>
    </w:p>
    <w:p w:rsidR="007A4126" w:rsidRPr="00121B63" w:rsidRDefault="007A4126" w:rsidP="008E263D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121B63">
        <w:rPr>
          <w:rFonts w:ascii="Times New Roman" w:hAnsi="Times New Roman" w:cs="Times New Roman"/>
          <w:sz w:val="20"/>
          <w:szCs w:val="20"/>
        </w:rPr>
        <w:t>Адрес места нахождения: 352330, г. Усть-Лабинск, ул. Коммунальная, 37</w:t>
      </w:r>
    </w:p>
    <w:p w:rsidR="007A4126" w:rsidRPr="00121B63" w:rsidRDefault="007A4126" w:rsidP="008E263D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121B63">
        <w:rPr>
          <w:rFonts w:ascii="Times New Roman" w:hAnsi="Times New Roman" w:cs="Times New Roman"/>
          <w:sz w:val="20"/>
          <w:szCs w:val="20"/>
        </w:rPr>
        <w:t>Конт. телефон: 8 (961) 500-00-95</w:t>
      </w:r>
    </w:p>
    <w:p w:rsidR="007A4126" w:rsidRDefault="007A4126" w:rsidP="008E263D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121B63">
        <w:rPr>
          <w:rFonts w:ascii="Times New Roman" w:hAnsi="Times New Roman" w:cs="Times New Roman"/>
          <w:sz w:val="20"/>
          <w:szCs w:val="20"/>
        </w:rPr>
        <w:t xml:space="preserve">Адрес электронной почты: </w:t>
      </w:r>
      <w:hyperlink r:id="rId6" w:history="1">
        <w:r w:rsidRPr="00121B63">
          <w:rPr>
            <w:rStyle w:val="a5"/>
            <w:rFonts w:ascii="Times New Roman" w:hAnsi="Times New Roman" w:cs="Times New Roman"/>
            <w:sz w:val="20"/>
            <w:szCs w:val="20"/>
          </w:rPr>
          <w:t>SidorenkoSP@uenergo.ru</w:t>
        </w:r>
      </w:hyperlink>
      <w:r w:rsidRPr="00121B6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4380F" w:rsidRPr="0014380F" w:rsidRDefault="0014380F" w:rsidP="0014380F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14380F">
        <w:rPr>
          <w:rFonts w:ascii="Times New Roman" w:hAnsi="Times New Roman" w:cs="Times New Roman"/>
          <w:sz w:val="20"/>
          <w:szCs w:val="20"/>
        </w:rPr>
        <w:t>Годовая финансовая (бухгалтерская) отчетность и аудитор</w:t>
      </w:r>
      <w:r>
        <w:rPr>
          <w:rFonts w:ascii="Times New Roman" w:hAnsi="Times New Roman" w:cs="Times New Roman"/>
          <w:sz w:val="20"/>
          <w:szCs w:val="20"/>
        </w:rPr>
        <w:t xml:space="preserve">ское заключение о бухгалтерской </w:t>
      </w:r>
      <w:r w:rsidRPr="0014380F">
        <w:rPr>
          <w:rFonts w:ascii="Times New Roman" w:hAnsi="Times New Roman" w:cs="Times New Roman"/>
          <w:sz w:val="20"/>
          <w:szCs w:val="20"/>
        </w:rPr>
        <w:t xml:space="preserve">отчетности </w:t>
      </w:r>
      <w:r>
        <w:rPr>
          <w:rFonts w:ascii="Times New Roman" w:hAnsi="Times New Roman" w:cs="Times New Roman"/>
          <w:sz w:val="20"/>
          <w:szCs w:val="20"/>
        </w:rPr>
        <w:t xml:space="preserve">ООО «ЕвроСибЭнерго – Кубань» </w:t>
      </w:r>
      <w:r w:rsidRPr="0014380F">
        <w:rPr>
          <w:rFonts w:ascii="Times New Roman" w:hAnsi="Times New Roman" w:cs="Times New Roman"/>
          <w:sz w:val="20"/>
          <w:szCs w:val="20"/>
        </w:rPr>
        <w:t>за 201</w:t>
      </w:r>
      <w:r w:rsidR="00922B90">
        <w:rPr>
          <w:rFonts w:ascii="Times New Roman" w:hAnsi="Times New Roman" w:cs="Times New Roman"/>
          <w:sz w:val="20"/>
          <w:szCs w:val="20"/>
        </w:rPr>
        <w:t>9</w:t>
      </w:r>
      <w:r w:rsidRPr="0014380F">
        <w:rPr>
          <w:rFonts w:ascii="Times New Roman" w:hAnsi="Times New Roman" w:cs="Times New Roman"/>
          <w:sz w:val="20"/>
          <w:szCs w:val="20"/>
        </w:rPr>
        <w:t xml:space="preserve"> год размещены на официальном сайте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hyperlink r:id="rId7" w:history="1">
        <w:r w:rsidR="00A51145" w:rsidRPr="001F2F4D">
          <w:rPr>
            <w:rStyle w:val="a5"/>
            <w:rFonts w:ascii="Times New Roman" w:hAnsi="Times New Roman" w:cs="Times New Roman"/>
            <w:sz w:val="20"/>
            <w:szCs w:val="20"/>
          </w:rPr>
          <w:t>http://kuban.uenergo.ru/</w:t>
        </w:r>
      </w:hyperlink>
      <w:r w:rsidR="00A5114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4380F" w:rsidRPr="0014380F" w:rsidRDefault="0014380F" w:rsidP="0014380F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14380F">
        <w:rPr>
          <w:rFonts w:ascii="Times New Roman" w:hAnsi="Times New Roman" w:cs="Times New Roman"/>
          <w:sz w:val="20"/>
          <w:szCs w:val="20"/>
        </w:rPr>
        <w:t>В 20</w:t>
      </w:r>
      <w:r w:rsidR="00F664A1">
        <w:rPr>
          <w:rFonts w:ascii="Times New Roman" w:hAnsi="Times New Roman" w:cs="Times New Roman"/>
          <w:sz w:val="20"/>
          <w:szCs w:val="20"/>
        </w:rPr>
        <w:t>20</w:t>
      </w:r>
      <w:r w:rsidRPr="0014380F">
        <w:rPr>
          <w:rFonts w:ascii="Times New Roman" w:hAnsi="Times New Roman" w:cs="Times New Roman"/>
          <w:sz w:val="20"/>
          <w:szCs w:val="20"/>
        </w:rPr>
        <w:t xml:space="preserve">г. инвестиционная программа в </w:t>
      </w:r>
      <w:r>
        <w:rPr>
          <w:rFonts w:ascii="Times New Roman" w:hAnsi="Times New Roman" w:cs="Times New Roman"/>
          <w:sz w:val="20"/>
          <w:szCs w:val="20"/>
        </w:rPr>
        <w:t xml:space="preserve">отношении ООО «ЕвроСибЭнерго – Кубань» </w:t>
      </w:r>
      <w:r w:rsidRPr="0014380F">
        <w:rPr>
          <w:rFonts w:ascii="Times New Roman" w:hAnsi="Times New Roman" w:cs="Times New Roman"/>
          <w:sz w:val="20"/>
          <w:szCs w:val="20"/>
        </w:rPr>
        <w:t>не утверждалась.</w:t>
      </w:r>
    </w:p>
    <w:p w:rsidR="007A4126" w:rsidRPr="00121B63" w:rsidRDefault="00121B63" w:rsidP="008E263D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121B63">
        <w:rPr>
          <w:rFonts w:ascii="Times New Roman" w:hAnsi="Times New Roman" w:cs="Times New Roman"/>
          <w:sz w:val="20"/>
          <w:szCs w:val="20"/>
        </w:rPr>
        <w:t xml:space="preserve">Согласно </w:t>
      </w:r>
      <w:proofErr w:type="spellStart"/>
      <w:r w:rsidRPr="00121B63">
        <w:rPr>
          <w:rFonts w:ascii="Times New Roman" w:hAnsi="Times New Roman" w:cs="Times New Roman"/>
          <w:sz w:val="20"/>
          <w:szCs w:val="20"/>
        </w:rPr>
        <w:t>абз</w:t>
      </w:r>
      <w:proofErr w:type="spellEnd"/>
      <w:r w:rsidRPr="00121B63">
        <w:rPr>
          <w:rFonts w:ascii="Times New Roman" w:hAnsi="Times New Roman" w:cs="Times New Roman"/>
          <w:sz w:val="20"/>
          <w:szCs w:val="20"/>
        </w:rPr>
        <w:t>. 3 п. 1 ст. 29.3 Федерального закона «Об электроэнергетике» № 35-ФЗ от 26.03.2003 деятельность лицензированию не подлежит.</w:t>
      </w:r>
    </w:p>
    <w:p w:rsidR="00121B63" w:rsidRPr="00121B63" w:rsidRDefault="00121B63" w:rsidP="008E263D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121B63">
        <w:rPr>
          <w:rFonts w:ascii="Times New Roman" w:hAnsi="Times New Roman" w:cs="Times New Roman"/>
          <w:sz w:val="20"/>
          <w:szCs w:val="20"/>
        </w:rPr>
        <w:t>Банковские реквизиты:</w:t>
      </w:r>
    </w:p>
    <w:p w:rsidR="00922B90" w:rsidRDefault="00121B63" w:rsidP="00121B63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121B63">
        <w:rPr>
          <w:rFonts w:ascii="Times New Roman" w:hAnsi="Times New Roman" w:cs="Times New Roman"/>
          <w:sz w:val="20"/>
          <w:szCs w:val="20"/>
        </w:rPr>
        <w:t xml:space="preserve">Номер расчетного счета: </w:t>
      </w:r>
      <w:r w:rsidR="0072679B" w:rsidRPr="0072679B">
        <w:rPr>
          <w:rFonts w:ascii="Times New Roman" w:hAnsi="Times New Roman" w:cs="Times New Roman"/>
          <w:sz w:val="20"/>
          <w:szCs w:val="20"/>
        </w:rPr>
        <w:t>40702810590030001030</w:t>
      </w:r>
    </w:p>
    <w:p w:rsidR="00121B63" w:rsidRPr="00121B63" w:rsidRDefault="00121B63" w:rsidP="00121B63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121B63">
        <w:rPr>
          <w:rFonts w:ascii="Times New Roman" w:hAnsi="Times New Roman" w:cs="Times New Roman"/>
          <w:sz w:val="20"/>
          <w:szCs w:val="20"/>
        </w:rPr>
        <w:t>Номер корреспондентс</w:t>
      </w:r>
      <w:r w:rsidR="00922B90">
        <w:rPr>
          <w:rFonts w:ascii="Times New Roman" w:hAnsi="Times New Roman" w:cs="Times New Roman"/>
          <w:sz w:val="20"/>
          <w:szCs w:val="20"/>
        </w:rPr>
        <w:t xml:space="preserve">кого счета: </w:t>
      </w:r>
      <w:r w:rsidR="0072679B" w:rsidRPr="0072679B">
        <w:rPr>
          <w:rFonts w:ascii="Times New Roman" w:hAnsi="Times New Roman" w:cs="Times New Roman"/>
          <w:sz w:val="20"/>
          <w:szCs w:val="20"/>
        </w:rPr>
        <w:t>30101810922020000807</w:t>
      </w:r>
    </w:p>
    <w:p w:rsidR="00121B63" w:rsidRPr="00121B63" w:rsidRDefault="0072679B" w:rsidP="00121B63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БИК: </w:t>
      </w:r>
      <w:r w:rsidRPr="0072679B">
        <w:rPr>
          <w:rFonts w:ascii="Times New Roman" w:hAnsi="Times New Roman" w:cs="Times New Roman"/>
          <w:sz w:val="20"/>
          <w:szCs w:val="20"/>
        </w:rPr>
        <w:t>042202807</w:t>
      </w:r>
    </w:p>
    <w:p w:rsidR="008E263D" w:rsidRDefault="00121B63" w:rsidP="0072679B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121B63">
        <w:rPr>
          <w:rFonts w:ascii="Times New Roman" w:hAnsi="Times New Roman" w:cs="Times New Roman"/>
          <w:sz w:val="20"/>
          <w:szCs w:val="20"/>
        </w:rPr>
        <w:t>Наименование учр</w:t>
      </w:r>
      <w:r w:rsidR="00922B90">
        <w:rPr>
          <w:rFonts w:ascii="Times New Roman" w:hAnsi="Times New Roman" w:cs="Times New Roman"/>
          <w:sz w:val="20"/>
          <w:szCs w:val="20"/>
        </w:rPr>
        <w:t>еждени</w:t>
      </w:r>
      <w:r w:rsidR="0072679B">
        <w:rPr>
          <w:rFonts w:ascii="Times New Roman" w:hAnsi="Times New Roman" w:cs="Times New Roman"/>
          <w:sz w:val="20"/>
          <w:szCs w:val="20"/>
        </w:rPr>
        <w:t xml:space="preserve">я банка: </w:t>
      </w:r>
      <w:r w:rsidR="0072679B" w:rsidRPr="0072679B">
        <w:rPr>
          <w:rFonts w:ascii="Times New Roman" w:hAnsi="Times New Roman" w:cs="Times New Roman"/>
          <w:sz w:val="20"/>
          <w:szCs w:val="20"/>
        </w:rPr>
        <w:t>Н</w:t>
      </w:r>
      <w:r w:rsidR="0072679B">
        <w:rPr>
          <w:rFonts w:ascii="Times New Roman" w:hAnsi="Times New Roman" w:cs="Times New Roman"/>
          <w:sz w:val="20"/>
          <w:szCs w:val="20"/>
        </w:rPr>
        <w:t>ижегородский Филиал БАНК СОЮЗ (АО) г. Нижний Новгород</w:t>
      </w:r>
    </w:p>
    <w:p w:rsidR="0072679B" w:rsidRDefault="0072679B" w:rsidP="0072679B">
      <w:pPr>
        <w:pStyle w:val="a3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776A4" w:rsidRPr="00121B63" w:rsidRDefault="00A776A4" w:rsidP="00A776A4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21B63">
        <w:rPr>
          <w:rFonts w:ascii="Times New Roman" w:hAnsi="Times New Roman" w:cs="Times New Roman"/>
          <w:b/>
          <w:sz w:val="20"/>
          <w:szCs w:val="20"/>
        </w:rPr>
        <w:t>Информация о тарифах на поставку электрической энергии (мощности)</w:t>
      </w:r>
    </w:p>
    <w:p w:rsidR="00A776A4" w:rsidRPr="00121B63" w:rsidRDefault="00A776A4" w:rsidP="00A776A4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21B63">
        <w:rPr>
          <w:rFonts w:ascii="Times New Roman" w:hAnsi="Times New Roman" w:cs="Times New Roman"/>
          <w:b/>
          <w:sz w:val="20"/>
          <w:szCs w:val="20"/>
        </w:rPr>
        <w:t>ООО</w:t>
      </w:r>
      <w:r w:rsidR="00515310">
        <w:rPr>
          <w:rFonts w:ascii="Times New Roman" w:hAnsi="Times New Roman" w:cs="Times New Roman"/>
          <w:b/>
          <w:sz w:val="20"/>
          <w:szCs w:val="20"/>
        </w:rPr>
        <w:t xml:space="preserve"> «ЕвроСибЭнерго – Кубань» в 20</w:t>
      </w:r>
      <w:r w:rsidR="00F664A1">
        <w:rPr>
          <w:rFonts w:ascii="Times New Roman" w:hAnsi="Times New Roman" w:cs="Times New Roman"/>
          <w:b/>
          <w:sz w:val="20"/>
          <w:szCs w:val="20"/>
        </w:rPr>
        <w:t>20</w:t>
      </w:r>
      <w:r w:rsidRPr="00121B63">
        <w:rPr>
          <w:rFonts w:ascii="Times New Roman" w:hAnsi="Times New Roman" w:cs="Times New Roman"/>
          <w:b/>
          <w:sz w:val="20"/>
          <w:szCs w:val="20"/>
        </w:rPr>
        <w:t xml:space="preserve"> году.</w:t>
      </w:r>
    </w:p>
    <w:p w:rsidR="00A776A4" w:rsidRPr="00121B63" w:rsidRDefault="00A776A4" w:rsidP="00A776A4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776A4" w:rsidRPr="00121B63" w:rsidRDefault="00A776A4" w:rsidP="00A776A4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121B63">
        <w:rPr>
          <w:rFonts w:ascii="Times New Roman" w:hAnsi="Times New Roman" w:cs="Times New Roman"/>
          <w:sz w:val="20"/>
          <w:szCs w:val="20"/>
        </w:rPr>
        <w:t>Согласно ст. 23.1</w:t>
      </w:r>
      <w:r w:rsidR="00D5497E" w:rsidRPr="00121B63">
        <w:t xml:space="preserve"> </w:t>
      </w:r>
      <w:r w:rsidR="00D5497E" w:rsidRPr="00121B63">
        <w:rPr>
          <w:rFonts w:ascii="Times New Roman" w:hAnsi="Times New Roman" w:cs="Times New Roman"/>
          <w:sz w:val="20"/>
          <w:szCs w:val="20"/>
        </w:rPr>
        <w:t>Федерального закона от 26.03.2003 № 35-ФЗ «Об электроэнергетике»</w:t>
      </w:r>
      <w:r w:rsidRPr="00121B63">
        <w:rPr>
          <w:rFonts w:ascii="Times New Roman" w:hAnsi="Times New Roman" w:cs="Times New Roman"/>
          <w:sz w:val="20"/>
          <w:szCs w:val="20"/>
        </w:rPr>
        <w:t xml:space="preserve"> государственному регулированию не подлежат цены (тарифы) на электрическую энергию (мощность)</w:t>
      </w:r>
      <w:r w:rsidR="00D5497E" w:rsidRPr="00121B63">
        <w:rPr>
          <w:rFonts w:ascii="Times New Roman" w:hAnsi="Times New Roman" w:cs="Times New Roman"/>
          <w:sz w:val="20"/>
          <w:szCs w:val="20"/>
        </w:rPr>
        <w:t xml:space="preserve"> ООО «ЕвроСибЭнерго – Кубань», поставляемую по договорам купли-продажи электрической энергии (мощности), в целях обеспечения потребления электрической энергии покупателей, не являющихся населением и (или) приравненными к нему категориями потребителей.</w:t>
      </w:r>
    </w:p>
    <w:p w:rsidR="00B765C0" w:rsidRPr="00121B63" w:rsidRDefault="00B765C0" w:rsidP="00B765C0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21B63">
        <w:rPr>
          <w:rFonts w:ascii="Times New Roman" w:hAnsi="Times New Roman" w:cs="Times New Roman"/>
          <w:b/>
          <w:sz w:val="20"/>
          <w:szCs w:val="20"/>
        </w:rPr>
        <w:t>Цена на электрическую энергию, дифференцированная в зависимости от условий,</w:t>
      </w:r>
    </w:p>
    <w:p w:rsidR="00B765C0" w:rsidRPr="00121B63" w:rsidRDefault="00B765C0" w:rsidP="00B765C0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21B63">
        <w:rPr>
          <w:rFonts w:ascii="Times New Roman" w:hAnsi="Times New Roman" w:cs="Times New Roman"/>
          <w:b/>
          <w:sz w:val="20"/>
          <w:szCs w:val="20"/>
        </w:rPr>
        <w:t>определенных законодательством РФ.</w:t>
      </w:r>
    </w:p>
    <w:p w:rsidR="00B765C0" w:rsidRPr="00121B63" w:rsidRDefault="00B765C0" w:rsidP="00B765C0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765C0" w:rsidRPr="00B765C0" w:rsidRDefault="00B765C0" w:rsidP="00515310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121B63">
        <w:rPr>
          <w:rFonts w:ascii="Times New Roman" w:hAnsi="Times New Roman" w:cs="Times New Roman"/>
          <w:sz w:val="20"/>
          <w:szCs w:val="20"/>
        </w:rPr>
        <w:t>ООО «ЕвроСибЭнерго – Кубань» в 20</w:t>
      </w:r>
      <w:r w:rsidR="00F664A1">
        <w:rPr>
          <w:rFonts w:ascii="Times New Roman" w:hAnsi="Times New Roman" w:cs="Times New Roman"/>
          <w:sz w:val="20"/>
          <w:szCs w:val="20"/>
        </w:rPr>
        <w:t>20</w:t>
      </w:r>
      <w:r w:rsidRPr="00121B63">
        <w:rPr>
          <w:rFonts w:ascii="Times New Roman" w:hAnsi="Times New Roman" w:cs="Times New Roman"/>
          <w:sz w:val="20"/>
          <w:szCs w:val="20"/>
        </w:rPr>
        <w:t xml:space="preserve"> году осуществляло реализацию электрическо</w:t>
      </w:r>
      <w:r w:rsidR="00DF040D" w:rsidRPr="00121B63">
        <w:rPr>
          <w:rFonts w:ascii="Times New Roman" w:hAnsi="Times New Roman" w:cs="Times New Roman"/>
          <w:sz w:val="20"/>
          <w:szCs w:val="20"/>
        </w:rPr>
        <w:t>й энергии и мощности потребителям</w:t>
      </w:r>
      <w:r w:rsidRPr="00121B63">
        <w:rPr>
          <w:rFonts w:ascii="Times New Roman" w:hAnsi="Times New Roman" w:cs="Times New Roman"/>
          <w:sz w:val="20"/>
          <w:szCs w:val="20"/>
        </w:rPr>
        <w:t xml:space="preserve">, не являющимся населением и (или) приравненными </w:t>
      </w:r>
      <w:r w:rsidR="00DF040D" w:rsidRPr="00121B63">
        <w:rPr>
          <w:rFonts w:ascii="Times New Roman" w:hAnsi="Times New Roman" w:cs="Times New Roman"/>
          <w:sz w:val="20"/>
          <w:szCs w:val="20"/>
        </w:rPr>
        <w:t>к нему категориями потребителей. Поставка электрической энергии осуществлялась по нерегулируемой цене, которая была установлена сторонами в соответствии с достигнутой договоренностью.</w:t>
      </w:r>
      <w:r w:rsidR="004A36DD">
        <w:rPr>
          <w:rFonts w:ascii="Times New Roman" w:hAnsi="Times New Roman" w:cs="Times New Roman"/>
          <w:sz w:val="20"/>
          <w:szCs w:val="20"/>
        </w:rPr>
        <w:t xml:space="preserve"> </w:t>
      </w:r>
      <w:r w:rsidR="004A36DD" w:rsidRPr="004A36DD">
        <w:rPr>
          <w:rFonts w:ascii="Times New Roman" w:hAnsi="Times New Roman" w:cs="Times New Roman"/>
          <w:sz w:val="20"/>
          <w:szCs w:val="20"/>
        </w:rPr>
        <w:t xml:space="preserve">Средняя цена </w:t>
      </w:r>
      <w:r w:rsidR="00515310">
        <w:rPr>
          <w:rFonts w:ascii="Times New Roman" w:hAnsi="Times New Roman" w:cs="Times New Roman"/>
          <w:sz w:val="20"/>
          <w:szCs w:val="20"/>
        </w:rPr>
        <w:t>на электрическую энергию за 20</w:t>
      </w:r>
      <w:r w:rsidR="00F664A1">
        <w:rPr>
          <w:rFonts w:ascii="Times New Roman" w:hAnsi="Times New Roman" w:cs="Times New Roman"/>
          <w:sz w:val="20"/>
          <w:szCs w:val="20"/>
        </w:rPr>
        <w:t>20</w:t>
      </w:r>
      <w:r w:rsidR="00515310">
        <w:rPr>
          <w:rFonts w:ascii="Times New Roman" w:hAnsi="Times New Roman" w:cs="Times New Roman"/>
          <w:sz w:val="20"/>
          <w:szCs w:val="20"/>
        </w:rPr>
        <w:t xml:space="preserve"> год составляет </w:t>
      </w:r>
      <w:r w:rsidR="00B07FBE">
        <w:rPr>
          <w:rFonts w:ascii="Times New Roman" w:hAnsi="Times New Roman" w:cs="Times New Roman"/>
          <w:sz w:val="20"/>
          <w:szCs w:val="20"/>
        </w:rPr>
        <w:t xml:space="preserve">5 </w:t>
      </w:r>
      <w:r w:rsidR="00341BC3">
        <w:rPr>
          <w:rFonts w:ascii="Times New Roman" w:hAnsi="Times New Roman" w:cs="Times New Roman"/>
          <w:sz w:val="20"/>
          <w:szCs w:val="20"/>
        </w:rPr>
        <w:t>(</w:t>
      </w:r>
      <w:r w:rsidR="00B07FBE">
        <w:rPr>
          <w:rFonts w:ascii="Times New Roman" w:hAnsi="Times New Roman" w:cs="Times New Roman"/>
          <w:sz w:val="20"/>
          <w:szCs w:val="20"/>
        </w:rPr>
        <w:t>пять) рублей</w:t>
      </w:r>
      <w:r w:rsidR="00341BC3" w:rsidRPr="00341BC3">
        <w:rPr>
          <w:rFonts w:ascii="Times New Roman" w:hAnsi="Times New Roman" w:cs="Times New Roman"/>
          <w:sz w:val="20"/>
          <w:szCs w:val="20"/>
        </w:rPr>
        <w:t xml:space="preserve"> </w:t>
      </w:r>
      <w:r w:rsidR="00B07FBE">
        <w:rPr>
          <w:rFonts w:ascii="Times New Roman" w:hAnsi="Times New Roman" w:cs="Times New Roman"/>
          <w:sz w:val="20"/>
          <w:szCs w:val="20"/>
        </w:rPr>
        <w:t>11</w:t>
      </w:r>
      <w:r w:rsidR="00341BC3" w:rsidRPr="00341BC3">
        <w:rPr>
          <w:rFonts w:ascii="Times New Roman" w:hAnsi="Times New Roman" w:cs="Times New Roman"/>
          <w:sz w:val="20"/>
          <w:szCs w:val="20"/>
        </w:rPr>
        <w:t xml:space="preserve"> копеек за 1 кВт*ч.</w:t>
      </w:r>
      <w:r w:rsidR="00341BC3">
        <w:rPr>
          <w:rFonts w:ascii="Times New Roman" w:hAnsi="Times New Roman" w:cs="Times New Roman"/>
          <w:sz w:val="20"/>
          <w:szCs w:val="20"/>
        </w:rPr>
        <w:t xml:space="preserve"> </w:t>
      </w:r>
      <w:r w:rsidR="005733E1">
        <w:rPr>
          <w:rFonts w:ascii="Times New Roman" w:hAnsi="Times New Roman" w:cs="Times New Roman"/>
          <w:sz w:val="20"/>
          <w:szCs w:val="20"/>
        </w:rPr>
        <w:t>с учетом НДС</w:t>
      </w:r>
      <w:r w:rsidR="00C976AC" w:rsidRPr="001E2CC6">
        <w:rPr>
          <w:rFonts w:ascii="Times New Roman" w:hAnsi="Times New Roman" w:cs="Times New Roman"/>
          <w:sz w:val="20"/>
          <w:szCs w:val="20"/>
        </w:rPr>
        <w:t>.</w:t>
      </w:r>
    </w:p>
    <w:p w:rsidR="00B765C0" w:rsidRDefault="00B765C0" w:rsidP="00163DE4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163DE4" w:rsidRPr="00621C03" w:rsidRDefault="00621C03" w:rsidP="00621C03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 w:rsidRPr="00621C03">
        <w:rPr>
          <w:rFonts w:ascii="Times New Roman" w:hAnsi="Times New Roman" w:cs="Times New Roman"/>
          <w:b/>
          <w:sz w:val="20"/>
          <w:szCs w:val="20"/>
        </w:rPr>
        <w:t>Основные условия договоров купли-продажи электрической энергии (мощности)</w:t>
      </w:r>
    </w:p>
    <w:p w:rsidR="00621C03" w:rsidRPr="00621C03" w:rsidRDefault="00621C03" w:rsidP="00621C03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9"/>
        <w:gridCol w:w="358"/>
        <w:gridCol w:w="1985"/>
        <w:gridCol w:w="7668"/>
      </w:tblGrid>
      <w:tr w:rsidR="008A56EB" w:rsidTr="00341BC3">
        <w:trPr>
          <w:cantSplit/>
          <w:trHeight w:val="1134"/>
        </w:trPr>
        <w:tc>
          <w:tcPr>
            <w:tcW w:w="459" w:type="dxa"/>
            <w:vMerge w:val="restart"/>
            <w:textDirection w:val="btLr"/>
          </w:tcPr>
          <w:p w:rsidR="008A56EB" w:rsidRDefault="008A56EB" w:rsidP="008A56EB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Основные условия договора купли-продажи электрической энергии</w:t>
            </w:r>
          </w:p>
        </w:tc>
        <w:tc>
          <w:tcPr>
            <w:tcW w:w="358" w:type="dxa"/>
          </w:tcPr>
          <w:p w:rsidR="008A56EB" w:rsidRDefault="008A56EB" w:rsidP="00621C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8A56EB" w:rsidRDefault="008A56EB" w:rsidP="00621C0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Срок действия договора</w:t>
            </w:r>
          </w:p>
        </w:tc>
        <w:tc>
          <w:tcPr>
            <w:tcW w:w="7668" w:type="dxa"/>
          </w:tcPr>
          <w:p w:rsidR="008A56EB" w:rsidRDefault="008A56EB" w:rsidP="00621C0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Дата начала и окончания действия договора купли-продажи электроэнергии указывается в договоре и согласовывается сторонами. Срок действия договора носит фиксированный характер. Если за 30 дней до окончания срока действия договора ни одна из сторон не заявит о его расторжении (изменении), срок действия договора пролонгируется на следующие пять лет. </w:t>
            </w:r>
          </w:p>
          <w:p w:rsidR="008A56EB" w:rsidRDefault="008A56EB" w:rsidP="00621C0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Исполнение обязательств поставщиком электрической энергии по договору купли-продажи электрической энергии (мощности) осуществляется:</w:t>
            </w:r>
          </w:p>
          <w:p w:rsidR="008A56EB" w:rsidRDefault="008A56EB" w:rsidP="00AD460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D4604">
              <w:rPr>
                <w:rFonts w:ascii="Times New Roman" w:hAnsi="Times New Roman" w:cs="Times New Roman"/>
                <w:sz w:val="20"/>
                <w:szCs w:val="20"/>
              </w:rPr>
              <w:t>не ранее даты начала исполнения договора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энергоснабжения</w:t>
            </w:r>
            <w:r w:rsidRPr="00AD4604">
              <w:rPr>
                <w:rFonts w:ascii="Times New Roman" w:hAnsi="Times New Roman" w:cs="Times New Roman"/>
                <w:sz w:val="20"/>
                <w:szCs w:val="20"/>
              </w:rPr>
              <w:t xml:space="preserve"> с гарантирующим поставщиком, заключенного Покупателем в отношении тех же энергопринимающих устройств (точек поставки), в отношении которых заключен настоящий Договор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A56EB" w:rsidRDefault="008A56EB" w:rsidP="00AD460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Договоры купли-продажи электрической энергии (мощности) заключены в отношении потребителей, не являющихся населением или приравненным к нему потребителям.</w:t>
            </w:r>
          </w:p>
        </w:tc>
      </w:tr>
      <w:tr w:rsidR="008A56EB" w:rsidTr="00341BC3">
        <w:trPr>
          <w:cantSplit/>
          <w:trHeight w:val="692"/>
        </w:trPr>
        <w:tc>
          <w:tcPr>
            <w:tcW w:w="459" w:type="dxa"/>
            <w:vMerge/>
            <w:textDirection w:val="btLr"/>
          </w:tcPr>
          <w:p w:rsidR="008A56EB" w:rsidRDefault="008A56EB" w:rsidP="00621C03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</w:tcPr>
          <w:p w:rsidR="008A56EB" w:rsidRDefault="008A56EB" w:rsidP="00621C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 w:rsidR="008A56EB" w:rsidRDefault="008A56EB" w:rsidP="00621C0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цены на электрическую энергию </w:t>
            </w:r>
          </w:p>
        </w:tc>
        <w:tc>
          <w:tcPr>
            <w:tcW w:w="7668" w:type="dxa"/>
          </w:tcPr>
          <w:p w:rsidR="008A56EB" w:rsidRDefault="008A56EB" w:rsidP="0002700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Поставка электрической энергии потребителям осуществляется по нерегулируемой цене, которая устанавливается сторонами в соответствии с достигнутой договоренностью.</w:t>
            </w:r>
          </w:p>
        </w:tc>
      </w:tr>
      <w:tr w:rsidR="008A56EB" w:rsidTr="00341BC3">
        <w:trPr>
          <w:cantSplit/>
          <w:trHeight w:val="1134"/>
        </w:trPr>
        <w:tc>
          <w:tcPr>
            <w:tcW w:w="459" w:type="dxa"/>
            <w:vMerge/>
            <w:textDirection w:val="btLr"/>
          </w:tcPr>
          <w:p w:rsidR="008A56EB" w:rsidRDefault="008A56EB" w:rsidP="00621C03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</w:tcPr>
          <w:p w:rsidR="008A56EB" w:rsidRDefault="008A56EB" w:rsidP="00621C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:rsidR="008A56EB" w:rsidRDefault="008A56EB" w:rsidP="00621C0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Форма оплаты</w:t>
            </w:r>
          </w:p>
        </w:tc>
        <w:tc>
          <w:tcPr>
            <w:tcW w:w="7668" w:type="dxa"/>
          </w:tcPr>
          <w:p w:rsidR="008A56EB" w:rsidRDefault="008A56EB" w:rsidP="0002700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договорах с потребителями, </w:t>
            </w:r>
            <w:r w:rsidRPr="004869A0">
              <w:rPr>
                <w:rFonts w:ascii="Times New Roman" w:hAnsi="Times New Roman" w:cs="Times New Roman"/>
                <w:sz w:val="20"/>
                <w:szCs w:val="20"/>
              </w:rPr>
              <w:t>не являющихся населением или приравненным к нему потребителям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предусматривается 2 плановых платежа в  месяце, за который производится оплата за фактический объем потребления электроэнергии (мощности).</w:t>
            </w:r>
          </w:p>
          <w:p w:rsidR="008A56EB" w:rsidRDefault="008A56EB" w:rsidP="004869A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Оплата за потреблённую электроэнергию в соответствии с договором производится безналичным путем на расчетный счет поставщика.</w:t>
            </w:r>
          </w:p>
        </w:tc>
      </w:tr>
      <w:tr w:rsidR="008A56EB" w:rsidTr="00341BC3">
        <w:trPr>
          <w:cantSplit/>
          <w:trHeight w:val="863"/>
        </w:trPr>
        <w:tc>
          <w:tcPr>
            <w:tcW w:w="459" w:type="dxa"/>
            <w:vMerge/>
            <w:textDirection w:val="btLr"/>
          </w:tcPr>
          <w:p w:rsidR="008A56EB" w:rsidRDefault="008A56EB" w:rsidP="00621C03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</w:tcPr>
          <w:p w:rsidR="008A56EB" w:rsidRDefault="008A56EB" w:rsidP="00621C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:rsidR="008A56EB" w:rsidRDefault="008A56EB" w:rsidP="00621C0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Форма обеспечения исполнения обязательств сторон по договору</w:t>
            </w:r>
          </w:p>
        </w:tc>
        <w:tc>
          <w:tcPr>
            <w:tcW w:w="7668" w:type="dxa"/>
          </w:tcPr>
          <w:p w:rsidR="008A56EB" w:rsidRDefault="008A56EB" w:rsidP="004869A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качестве способа обеспечения</w:t>
            </w:r>
            <w:r>
              <w:t xml:space="preserve"> </w:t>
            </w:r>
            <w:r w:rsidRPr="004869A0">
              <w:rPr>
                <w:rFonts w:ascii="Times New Roman" w:hAnsi="Times New Roman" w:cs="Times New Roman"/>
                <w:sz w:val="20"/>
                <w:szCs w:val="20"/>
              </w:rPr>
              <w:t>обязательств условиями договора предусматривается неустойка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8A56EB" w:rsidTr="00341BC3">
        <w:trPr>
          <w:cantSplit/>
          <w:trHeight w:val="326"/>
        </w:trPr>
        <w:tc>
          <w:tcPr>
            <w:tcW w:w="459" w:type="dxa"/>
            <w:vMerge/>
            <w:textDirection w:val="btLr"/>
          </w:tcPr>
          <w:p w:rsidR="008A56EB" w:rsidRDefault="008A56EB" w:rsidP="00621C03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</w:tcPr>
          <w:p w:rsidR="008A56EB" w:rsidRDefault="008A56EB" w:rsidP="00621C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</w:tcPr>
          <w:p w:rsidR="008A56EB" w:rsidRDefault="008A56EB" w:rsidP="00621C0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Зона обслуживания</w:t>
            </w:r>
          </w:p>
        </w:tc>
        <w:tc>
          <w:tcPr>
            <w:tcW w:w="7668" w:type="dxa"/>
          </w:tcPr>
          <w:p w:rsidR="008A56EB" w:rsidRDefault="008A56EB" w:rsidP="004869A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подлежит установлению</w:t>
            </w:r>
          </w:p>
        </w:tc>
      </w:tr>
      <w:tr w:rsidR="008A56EB" w:rsidTr="00341BC3">
        <w:trPr>
          <w:cantSplit/>
          <w:trHeight w:val="2543"/>
        </w:trPr>
        <w:tc>
          <w:tcPr>
            <w:tcW w:w="459" w:type="dxa"/>
            <w:vMerge/>
            <w:textDirection w:val="btLr"/>
          </w:tcPr>
          <w:p w:rsidR="008A56EB" w:rsidRDefault="008A56EB" w:rsidP="00621C03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</w:tcPr>
          <w:p w:rsidR="008A56EB" w:rsidRDefault="008A56EB" w:rsidP="00621C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5" w:type="dxa"/>
          </w:tcPr>
          <w:p w:rsidR="008A56EB" w:rsidRDefault="008A56EB" w:rsidP="00621C0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Условия расторжения договора</w:t>
            </w:r>
          </w:p>
        </w:tc>
        <w:tc>
          <w:tcPr>
            <w:tcW w:w="7668" w:type="dxa"/>
          </w:tcPr>
          <w:p w:rsidR="008A56EB" w:rsidRDefault="008A56EB" w:rsidP="00FB734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Договором предусмотрены права сторон по одностороннему</w:t>
            </w:r>
            <w:r w:rsidRPr="00FB7340">
              <w:rPr>
                <w:rFonts w:ascii="Times New Roman" w:hAnsi="Times New Roman" w:cs="Times New Roman"/>
                <w:sz w:val="20"/>
                <w:szCs w:val="20"/>
              </w:rPr>
              <w:t xml:space="preserve"> раст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оржению договора в порядке и по </w:t>
            </w:r>
            <w:r w:rsidRPr="00FB7340">
              <w:rPr>
                <w:rFonts w:ascii="Times New Roman" w:hAnsi="Times New Roman" w:cs="Times New Roman"/>
                <w:sz w:val="20"/>
                <w:szCs w:val="20"/>
              </w:rPr>
              <w:t>основаниям, предусмотренным законодательством, в том числе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:rsidR="008A56EB" w:rsidRDefault="008A56EB" w:rsidP="00FB734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</w:t>
            </w:r>
            <w:r w:rsidRPr="00FB7340">
              <w:rPr>
                <w:rFonts w:ascii="Times New Roman" w:hAnsi="Times New Roman" w:cs="Times New Roman"/>
                <w:sz w:val="20"/>
                <w:szCs w:val="20"/>
              </w:rPr>
              <w:t xml:space="preserve">оставщик вправе в одностороннем порядке отказаться от исполнения своих обязательств по настоящему договору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случае, если покупателем не исполняются или исполняются ненадлежащим образом обязательства об оплате.</w:t>
            </w:r>
          </w:p>
          <w:p w:rsidR="008A56EB" w:rsidRDefault="008A56EB" w:rsidP="008A56E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B7340">
              <w:rPr>
                <w:rFonts w:ascii="Times New Roman" w:hAnsi="Times New Roman" w:cs="Times New Roman"/>
                <w:sz w:val="20"/>
                <w:szCs w:val="20"/>
              </w:rPr>
              <w:t>окупатель вправе в одностороннем порядке отказаться от исполнения договора при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существенном нарушении поставщиков условий договора купли-продажи электрической энергии (мощности) при </w:t>
            </w:r>
            <w:r w:rsidRPr="00FB7340">
              <w:rPr>
                <w:rFonts w:ascii="Times New Roman" w:hAnsi="Times New Roman" w:cs="Times New Roman"/>
                <w:sz w:val="20"/>
                <w:szCs w:val="20"/>
              </w:rPr>
              <w:t xml:space="preserve">условии письменного уведомления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поставщика </w:t>
            </w:r>
            <w:r w:rsidRPr="00FB7340">
              <w:rPr>
                <w:rFonts w:ascii="Times New Roman" w:hAnsi="Times New Roman" w:cs="Times New Roman"/>
                <w:sz w:val="20"/>
                <w:szCs w:val="20"/>
              </w:rPr>
              <w:t xml:space="preserve">об этом за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FB7340">
              <w:rPr>
                <w:rFonts w:ascii="Times New Roman" w:hAnsi="Times New Roman" w:cs="Times New Roman"/>
                <w:sz w:val="20"/>
                <w:szCs w:val="20"/>
              </w:rPr>
              <w:t>0 дней 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даты расторжения. В иных случаях расторжения договора по инициативе покупателя, последний должен оплатить компенсацию в связи с прекращением договора.  </w:t>
            </w:r>
          </w:p>
        </w:tc>
      </w:tr>
      <w:tr w:rsidR="008A56EB" w:rsidTr="00341BC3">
        <w:trPr>
          <w:cantSplit/>
          <w:trHeight w:val="1133"/>
        </w:trPr>
        <w:tc>
          <w:tcPr>
            <w:tcW w:w="459" w:type="dxa"/>
            <w:vMerge/>
            <w:textDirection w:val="btLr"/>
          </w:tcPr>
          <w:p w:rsidR="008A56EB" w:rsidRDefault="008A56EB" w:rsidP="00621C03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</w:tcPr>
          <w:p w:rsidR="008A56EB" w:rsidRDefault="008A56EB" w:rsidP="00621C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85" w:type="dxa"/>
          </w:tcPr>
          <w:p w:rsidR="008A56EB" w:rsidRDefault="008A56EB" w:rsidP="00621C0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Ответственность сторон</w:t>
            </w:r>
          </w:p>
        </w:tc>
        <w:tc>
          <w:tcPr>
            <w:tcW w:w="7668" w:type="dxa"/>
          </w:tcPr>
          <w:p w:rsidR="008A56EB" w:rsidRPr="008A56EB" w:rsidRDefault="008A56EB" w:rsidP="008A56E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56EB">
              <w:rPr>
                <w:rFonts w:ascii="Times New Roman" w:hAnsi="Times New Roman" w:cs="Times New Roman"/>
                <w:sz w:val="20"/>
                <w:szCs w:val="20"/>
              </w:rPr>
              <w:t>В случае нарушения условий поставки по Договору со стороны поставщика, он несет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A56EB">
              <w:rPr>
                <w:rFonts w:ascii="Times New Roman" w:hAnsi="Times New Roman" w:cs="Times New Roman"/>
                <w:sz w:val="20"/>
                <w:szCs w:val="20"/>
              </w:rPr>
              <w:t>ответственность в соответствии с действующим законодательством Российской Федерации.</w:t>
            </w:r>
          </w:p>
          <w:p w:rsidR="008A56EB" w:rsidRDefault="008A56EB" w:rsidP="008A56E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56EB">
              <w:rPr>
                <w:rFonts w:ascii="Times New Roman" w:hAnsi="Times New Roman" w:cs="Times New Roman"/>
                <w:sz w:val="20"/>
                <w:szCs w:val="20"/>
              </w:rPr>
              <w:t>Потребитель несет перед поставщиком ответственность за нарушение сроков оплаты 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A56EB">
              <w:rPr>
                <w:rFonts w:ascii="Times New Roman" w:hAnsi="Times New Roman" w:cs="Times New Roman"/>
                <w:sz w:val="20"/>
                <w:szCs w:val="20"/>
              </w:rPr>
              <w:t>договору в соответствии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ним и </w:t>
            </w:r>
            <w:r w:rsidRPr="008A56EB">
              <w:rPr>
                <w:rFonts w:ascii="Times New Roman" w:hAnsi="Times New Roman" w:cs="Times New Roman"/>
                <w:sz w:val="20"/>
                <w:szCs w:val="20"/>
              </w:rPr>
              <w:t>действующим законодательством.</w:t>
            </w:r>
          </w:p>
        </w:tc>
      </w:tr>
      <w:tr w:rsidR="008A56EB" w:rsidTr="00341BC3">
        <w:trPr>
          <w:cantSplit/>
          <w:trHeight w:val="1259"/>
        </w:trPr>
        <w:tc>
          <w:tcPr>
            <w:tcW w:w="459" w:type="dxa"/>
            <w:textDirection w:val="btLr"/>
          </w:tcPr>
          <w:p w:rsidR="008A56EB" w:rsidRDefault="008A56EB" w:rsidP="00621C03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</w:tcPr>
          <w:p w:rsidR="008A56EB" w:rsidRDefault="008A56EB" w:rsidP="00621C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85" w:type="dxa"/>
          </w:tcPr>
          <w:p w:rsidR="008A56EB" w:rsidRDefault="008A56EB" w:rsidP="00621C0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Иная информация, являющаяся существенной для потребителей</w:t>
            </w:r>
          </w:p>
        </w:tc>
        <w:tc>
          <w:tcPr>
            <w:tcW w:w="7668" w:type="dxa"/>
          </w:tcPr>
          <w:p w:rsidR="008A56EB" w:rsidRPr="008A56EB" w:rsidRDefault="008A56EB" w:rsidP="008A56E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56EB">
              <w:rPr>
                <w:rFonts w:ascii="Times New Roman" w:hAnsi="Times New Roman" w:cs="Times New Roman"/>
                <w:sz w:val="20"/>
                <w:szCs w:val="20"/>
              </w:rPr>
              <w:t xml:space="preserve">По условиям договора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«ЕСЭ-Кубань» </w:t>
            </w:r>
            <w:r w:rsidRPr="008A56EB">
              <w:rPr>
                <w:rFonts w:ascii="Times New Roman" w:hAnsi="Times New Roman" w:cs="Times New Roman"/>
                <w:sz w:val="20"/>
                <w:szCs w:val="20"/>
              </w:rPr>
              <w:t>осуществляет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подачу электрической энергии и </w:t>
            </w:r>
            <w:r w:rsidRPr="008A56EB">
              <w:rPr>
                <w:rFonts w:ascii="Times New Roman" w:hAnsi="Times New Roman" w:cs="Times New Roman"/>
                <w:sz w:val="20"/>
                <w:szCs w:val="20"/>
              </w:rPr>
              <w:t xml:space="preserve">мощности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8A56EB">
              <w:rPr>
                <w:rFonts w:ascii="Times New Roman" w:hAnsi="Times New Roman" w:cs="Times New Roman"/>
                <w:sz w:val="20"/>
                <w:szCs w:val="20"/>
              </w:rPr>
              <w:t xml:space="preserve">отребителю в точки </w:t>
            </w:r>
            <w:r w:rsidR="003B5E48">
              <w:rPr>
                <w:rFonts w:ascii="Times New Roman" w:hAnsi="Times New Roman" w:cs="Times New Roman"/>
                <w:sz w:val="20"/>
                <w:szCs w:val="20"/>
              </w:rPr>
              <w:t>поставки, указанные в договоре</w:t>
            </w:r>
            <w:r w:rsidRPr="008A56EB">
              <w:rPr>
                <w:rFonts w:ascii="Times New Roman" w:hAnsi="Times New Roman" w:cs="Times New Roman"/>
                <w:sz w:val="20"/>
                <w:szCs w:val="20"/>
              </w:rPr>
              <w:t>, путем заключения соответствующих договоров, а</w:t>
            </w:r>
            <w:r w:rsidR="003B5E48">
              <w:rPr>
                <w:rFonts w:ascii="Times New Roman" w:hAnsi="Times New Roman" w:cs="Times New Roman"/>
                <w:sz w:val="20"/>
                <w:szCs w:val="20"/>
              </w:rPr>
              <w:t xml:space="preserve"> покупатель</w:t>
            </w:r>
            <w:r w:rsidRPr="008A56EB">
              <w:rPr>
                <w:rFonts w:ascii="Times New Roman" w:hAnsi="Times New Roman" w:cs="Times New Roman"/>
                <w:sz w:val="20"/>
                <w:szCs w:val="20"/>
              </w:rPr>
              <w:t xml:space="preserve"> принимает и оплачивает электрическую энергию и мощность, в соответствии с условиями заключенного договора.</w:t>
            </w:r>
          </w:p>
          <w:p w:rsidR="008A56EB" w:rsidRPr="008A56EB" w:rsidRDefault="008A56EB" w:rsidP="008A56E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56EB">
              <w:rPr>
                <w:rFonts w:ascii="Times New Roman" w:hAnsi="Times New Roman" w:cs="Times New Roman"/>
                <w:sz w:val="20"/>
                <w:szCs w:val="20"/>
              </w:rPr>
              <w:t>В договорах купли-продажи электрической энергии (мощно</w:t>
            </w:r>
            <w:r w:rsidR="003B5E48">
              <w:rPr>
                <w:rFonts w:ascii="Times New Roman" w:hAnsi="Times New Roman" w:cs="Times New Roman"/>
                <w:sz w:val="20"/>
                <w:szCs w:val="20"/>
              </w:rPr>
              <w:t xml:space="preserve">сти) содержится также следующая </w:t>
            </w:r>
            <w:r w:rsidRPr="008A56EB">
              <w:rPr>
                <w:rFonts w:ascii="Times New Roman" w:hAnsi="Times New Roman" w:cs="Times New Roman"/>
                <w:sz w:val="20"/>
                <w:szCs w:val="20"/>
              </w:rPr>
              <w:t>информация:</w:t>
            </w:r>
          </w:p>
          <w:p w:rsidR="008A56EB" w:rsidRPr="008A56EB" w:rsidRDefault="008A56EB" w:rsidP="008A56E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56EB">
              <w:rPr>
                <w:rFonts w:ascii="Times New Roman" w:hAnsi="Times New Roman" w:cs="Times New Roman"/>
                <w:sz w:val="20"/>
                <w:szCs w:val="20"/>
              </w:rPr>
              <w:t>- требования к качеству поставляемой электрической энергии,</w:t>
            </w:r>
            <w:r w:rsidR="003B5E48">
              <w:rPr>
                <w:rFonts w:ascii="Times New Roman" w:hAnsi="Times New Roman" w:cs="Times New Roman"/>
                <w:sz w:val="20"/>
                <w:szCs w:val="20"/>
              </w:rPr>
              <w:t xml:space="preserve"> которые должны соответствовать </w:t>
            </w:r>
            <w:r w:rsidRPr="008A56EB">
              <w:rPr>
                <w:rFonts w:ascii="Times New Roman" w:hAnsi="Times New Roman" w:cs="Times New Roman"/>
                <w:sz w:val="20"/>
                <w:szCs w:val="20"/>
              </w:rPr>
              <w:t>требованиям законодательства Российской Федерации.</w:t>
            </w:r>
          </w:p>
          <w:p w:rsidR="008A56EB" w:rsidRPr="008A56EB" w:rsidRDefault="008A56EB" w:rsidP="008A56E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56EB">
              <w:rPr>
                <w:rFonts w:ascii="Times New Roman" w:hAnsi="Times New Roman" w:cs="Times New Roman"/>
                <w:sz w:val="20"/>
                <w:szCs w:val="20"/>
              </w:rPr>
              <w:t>- порядок определения объема и стоимости электрической энергии, покупаемой потребителем за</w:t>
            </w:r>
            <w:r w:rsidR="003B5E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A56EB">
              <w:rPr>
                <w:rFonts w:ascii="Times New Roman" w:hAnsi="Times New Roman" w:cs="Times New Roman"/>
                <w:sz w:val="20"/>
                <w:szCs w:val="20"/>
              </w:rPr>
              <w:t>расчетный период, как при наличии прибора учета, так и в случае его отсутствия, определен порядок учета</w:t>
            </w:r>
            <w:r w:rsidR="003B5E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A56EB">
              <w:rPr>
                <w:rFonts w:ascii="Times New Roman" w:hAnsi="Times New Roman" w:cs="Times New Roman"/>
                <w:sz w:val="20"/>
                <w:szCs w:val="20"/>
              </w:rPr>
              <w:t>электрической энергии, соответствующий Основным положениям функционирования розничных рынков</w:t>
            </w:r>
            <w:r w:rsidR="003B5E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A56EB">
              <w:rPr>
                <w:rFonts w:ascii="Times New Roman" w:hAnsi="Times New Roman" w:cs="Times New Roman"/>
                <w:sz w:val="20"/>
                <w:szCs w:val="20"/>
              </w:rPr>
              <w:t>электрической энергии (утв. постановлением Правительства РФ от 04.05.2012 № 442).</w:t>
            </w:r>
          </w:p>
          <w:p w:rsidR="008A56EB" w:rsidRPr="008A56EB" w:rsidRDefault="008A56EB" w:rsidP="008A56E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56EB">
              <w:rPr>
                <w:rFonts w:ascii="Times New Roman" w:hAnsi="Times New Roman" w:cs="Times New Roman"/>
                <w:sz w:val="20"/>
                <w:szCs w:val="20"/>
              </w:rPr>
              <w:t>- перечень точек поставки, согласованный сторонами;</w:t>
            </w:r>
          </w:p>
          <w:p w:rsidR="008A56EB" w:rsidRPr="008A56EB" w:rsidRDefault="008A56EB" w:rsidP="008A56E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56EB">
              <w:rPr>
                <w:rFonts w:ascii="Times New Roman" w:hAnsi="Times New Roman" w:cs="Times New Roman"/>
                <w:sz w:val="20"/>
                <w:szCs w:val="20"/>
              </w:rPr>
              <w:t>- порядок осуществления расчетов за поставленную электроэнергию (мощность);</w:t>
            </w:r>
          </w:p>
          <w:p w:rsidR="008A56EB" w:rsidRPr="008A56EB" w:rsidRDefault="008A56EB" w:rsidP="008A56E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56EB">
              <w:rPr>
                <w:rFonts w:ascii="Times New Roman" w:hAnsi="Times New Roman" w:cs="Times New Roman"/>
                <w:sz w:val="20"/>
                <w:szCs w:val="20"/>
              </w:rPr>
              <w:t>- порядок взаимодействия сторон Договора в процессе учета электроэнергии (мощности) с</w:t>
            </w:r>
            <w:r w:rsidR="003B5E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A56EB">
              <w:rPr>
                <w:rFonts w:ascii="Times New Roman" w:hAnsi="Times New Roman" w:cs="Times New Roman"/>
                <w:sz w:val="20"/>
                <w:szCs w:val="20"/>
              </w:rPr>
              <w:t>использованием приборов учета;</w:t>
            </w:r>
          </w:p>
          <w:p w:rsidR="008A56EB" w:rsidRPr="008A56EB" w:rsidRDefault="008A56EB" w:rsidP="008A56E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56EB">
              <w:rPr>
                <w:rFonts w:ascii="Times New Roman" w:hAnsi="Times New Roman" w:cs="Times New Roman"/>
                <w:sz w:val="20"/>
                <w:szCs w:val="20"/>
              </w:rPr>
              <w:t xml:space="preserve">- права и обязанности </w:t>
            </w:r>
            <w:r w:rsidR="003B5E48">
              <w:rPr>
                <w:rFonts w:ascii="Times New Roman" w:hAnsi="Times New Roman" w:cs="Times New Roman"/>
                <w:sz w:val="20"/>
                <w:szCs w:val="20"/>
              </w:rPr>
              <w:t>покупателя</w:t>
            </w:r>
            <w:r w:rsidRPr="008A56EB">
              <w:rPr>
                <w:rFonts w:ascii="Times New Roman" w:hAnsi="Times New Roman" w:cs="Times New Roman"/>
                <w:sz w:val="20"/>
                <w:szCs w:val="20"/>
              </w:rPr>
              <w:t xml:space="preserve"> и поставщика по договору,</w:t>
            </w:r>
            <w:r w:rsidR="003B5E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A56EB">
              <w:rPr>
                <w:rFonts w:ascii="Times New Roman" w:hAnsi="Times New Roman" w:cs="Times New Roman"/>
                <w:sz w:val="20"/>
                <w:szCs w:val="20"/>
              </w:rPr>
              <w:t>соответствующие нормам</w:t>
            </w:r>
            <w:r w:rsidR="003B5E48">
              <w:rPr>
                <w:rFonts w:ascii="Times New Roman" w:hAnsi="Times New Roman" w:cs="Times New Roman"/>
                <w:sz w:val="20"/>
                <w:szCs w:val="20"/>
              </w:rPr>
              <w:t xml:space="preserve"> действующего законодательства.</w:t>
            </w:r>
          </w:p>
        </w:tc>
      </w:tr>
    </w:tbl>
    <w:p w:rsidR="00621C03" w:rsidRPr="00163DE4" w:rsidRDefault="00621C03" w:rsidP="00621C03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DF040D" w:rsidRDefault="00DF040D" w:rsidP="00DF040D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CC521A" w:rsidRDefault="00CC521A" w:rsidP="00DF040D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CC521A" w:rsidRDefault="00CC521A" w:rsidP="00DF040D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CC521A" w:rsidRDefault="00CC521A" w:rsidP="00DF040D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CC521A" w:rsidRDefault="00CC521A" w:rsidP="00DF040D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CC521A" w:rsidRDefault="00CC521A" w:rsidP="00DF040D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CC521A" w:rsidRDefault="00CC521A" w:rsidP="00DF040D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CC521A" w:rsidRDefault="00CC521A" w:rsidP="00DF040D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CC521A" w:rsidRDefault="00CC521A" w:rsidP="00DF040D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CC521A" w:rsidRDefault="00CC521A" w:rsidP="00DF040D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CC521A" w:rsidRDefault="00CC521A" w:rsidP="00DF040D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CC521A" w:rsidRPr="006E7C03" w:rsidRDefault="00CC521A" w:rsidP="00DF040D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sectPr w:rsidR="00CC521A" w:rsidRPr="006E7C03" w:rsidSect="0014380F">
      <w:pgSz w:w="11906" w:h="16838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4CC"/>
    <w:rsid w:val="00027003"/>
    <w:rsid w:val="000804CC"/>
    <w:rsid w:val="00080774"/>
    <w:rsid w:val="00121B63"/>
    <w:rsid w:val="0014380F"/>
    <w:rsid w:val="00163DE4"/>
    <w:rsid w:val="001E2CC6"/>
    <w:rsid w:val="001E6158"/>
    <w:rsid w:val="00211A2C"/>
    <w:rsid w:val="00335DDC"/>
    <w:rsid w:val="00341BC3"/>
    <w:rsid w:val="003B5E48"/>
    <w:rsid w:val="003C53FD"/>
    <w:rsid w:val="00421381"/>
    <w:rsid w:val="00470E7F"/>
    <w:rsid w:val="004869A0"/>
    <w:rsid w:val="004A36DD"/>
    <w:rsid w:val="004B4A10"/>
    <w:rsid w:val="00515310"/>
    <w:rsid w:val="005733E1"/>
    <w:rsid w:val="005C69AC"/>
    <w:rsid w:val="005D06BB"/>
    <w:rsid w:val="00621C03"/>
    <w:rsid w:val="006E7C03"/>
    <w:rsid w:val="00701DD8"/>
    <w:rsid w:val="0072679B"/>
    <w:rsid w:val="00726934"/>
    <w:rsid w:val="00735DFE"/>
    <w:rsid w:val="007563C1"/>
    <w:rsid w:val="00756907"/>
    <w:rsid w:val="00756B18"/>
    <w:rsid w:val="007A4126"/>
    <w:rsid w:val="007B7800"/>
    <w:rsid w:val="007F097E"/>
    <w:rsid w:val="00877433"/>
    <w:rsid w:val="008A56EB"/>
    <w:rsid w:val="008E263D"/>
    <w:rsid w:val="00922B90"/>
    <w:rsid w:val="009525C9"/>
    <w:rsid w:val="00A36F99"/>
    <w:rsid w:val="00A51145"/>
    <w:rsid w:val="00A72DD7"/>
    <w:rsid w:val="00A776A4"/>
    <w:rsid w:val="00AD4604"/>
    <w:rsid w:val="00B07FBE"/>
    <w:rsid w:val="00B22EB5"/>
    <w:rsid w:val="00B765C0"/>
    <w:rsid w:val="00B77B90"/>
    <w:rsid w:val="00C976AC"/>
    <w:rsid w:val="00CC521A"/>
    <w:rsid w:val="00D15AE2"/>
    <w:rsid w:val="00D22F39"/>
    <w:rsid w:val="00D5497E"/>
    <w:rsid w:val="00D60C1A"/>
    <w:rsid w:val="00D72911"/>
    <w:rsid w:val="00DB742F"/>
    <w:rsid w:val="00DF040D"/>
    <w:rsid w:val="00E20DD9"/>
    <w:rsid w:val="00E215A3"/>
    <w:rsid w:val="00F3221B"/>
    <w:rsid w:val="00F664A1"/>
    <w:rsid w:val="00FB7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53FD"/>
    <w:pPr>
      <w:spacing w:after="0" w:line="240" w:lineRule="auto"/>
    </w:pPr>
  </w:style>
  <w:style w:type="table" w:styleId="a4">
    <w:name w:val="Table Grid"/>
    <w:basedOn w:val="a1"/>
    <w:uiPriority w:val="59"/>
    <w:rsid w:val="003C53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7A4126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66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64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53FD"/>
    <w:pPr>
      <w:spacing w:after="0" w:line="240" w:lineRule="auto"/>
    </w:pPr>
  </w:style>
  <w:style w:type="table" w:styleId="a4">
    <w:name w:val="Table Grid"/>
    <w:basedOn w:val="a1"/>
    <w:uiPriority w:val="59"/>
    <w:rsid w:val="003C53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7A4126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66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64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6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9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kuban.uenergo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idorenkoSP@uenerg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AFCB7C-3A32-406E-8E9B-AE20E3241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1020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Михайлова Юлия Андреевна</dc:creator>
  <cp:lastModifiedBy>Михайлова Юлия Андреевна</cp:lastModifiedBy>
  <cp:revision>3</cp:revision>
  <cp:lastPrinted>2018-05-25T11:12:00Z</cp:lastPrinted>
  <dcterms:created xsi:type="dcterms:W3CDTF">2021-04-26T12:57:00Z</dcterms:created>
  <dcterms:modified xsi:type="dcterms:W3CDTF">2021-04-29T10:58:00Z</dcterms:modified>
</cp:coreProperties>
</file>